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C304D9" w:rsidRDefault="00C304D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C304D9" w:rsidRDefault="00C304D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Default="00C304D9" w:rsidP="00C304D9">
      <w:pPr>
        <w:spacing w:after="0" w:line="240" w:lineRule="auto"/>
        <w:ind w:left="552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Қазақстан Республикасының</w:t>
      </w:r>
    </w:p>
    <w:p w:rsidR="00C304D9" w:rsidRDefault="00C304D9" w:rsidP="00C304D9">
      <w:pPr>
        <w:spacing w:after="0" w:line="240" w:lineRule="auto"/>
        <w:ind w:left="552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Президенті</w:t>
      </w:r>
    </w:p>
    <w:p w:rsidR="00C304D9" w:rsidRPr="00C304D9" w:rsidRDefault="00C304D9" w:rsidP="00C304D9">
      <w:pPr>
        <w:spacing w:after="0" w:line="240" w:lineRule="auto"/>
        <w:ind w:left="552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Қ.К. Тоқаевқа</w:t>
      </w:r>
    </w:p>
    <w:p w:rsidR="00C304D9" w:rsidRPr="00AA05E9" w:rsidRDefault="00C304D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C304D9" w:rsidRDefault="00AA05E9" w:rsidP="00AA05E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«Мемлекеттік (муниципалдық) сатып ал</w:t>
      </w:r>
      <w:r w:rsidR="00182C8F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уды жүзеге асыру кезінде банк кепілдіктер</w:t>
      </w:r>
      <w:r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і</w:t>
      </w:r>
      <w:r w:rsidR="00182C8F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н</w:t>
      </w:r>
      <w:r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өзара тану туралы келісімге қол қою туралы» Қазақстан Республикасы Президенті Жарлығының жобасы</w:t>
      </w:r>
      <w:r w:rsidR="00C304D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на</w:t>
      </w:r>
    </w:p>
    <w:p w:rsidR="00AA05E9" w:rsidRPr="00AA05E9" w:rsidRDefault="00C304D9" w:rsidP="00AA05E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>ТҮСІНДІРМЕ ЖАЗБА</w:t>
      </w:r>
      <w:r w:rsidR="00AA05E9" w:rsidRPr="00AA05E9"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  <w:t xml:space="preserve"> </w:t>
      </w:r>
    </w:p>
    <w:p w:rsidR="00AA05E9" w:rsidRPr="00AA05E9" w:rsidRDefault="00AA05E9" w:rsidP="00AA05E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C304D9" w:rsidRDefault="00C304D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304D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Еуразиялық экономикалық кеңесінің 2023 жылғы 30 наурыздағы №10 өкімімен Мемлекеттік (муниципалдық) сатып алуды жүзеге асыру кезінде банктік кепілдіктерді өзара тану туралы келісім жобасы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(бұдан әрі – Жоба) мақұлданды.</w:t>
      </w:r>
      <w:r w:rsidRPr="00C304D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</w:p>
    <w:p w:rsidR="00AA05E9" w:rsidRDefault="00182C8F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Осыған байланысты </w:t>
      </w:r>
      <w:r w:rsidR="00AA05E9"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«Мемлекеттік (муниципалдық) сатып ал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уды жүзеге асыру кезінде банк кепілдіктерін</w:t>
      </w:r>
      <w:r w:rsidR="00AA05E9"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өзара тану туралы келісімге қол қою туралы» Қазақстан Республикасы Президенті Жарлығының жобасы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(бұдан әрі – Жарлық жобасы) әзірленді</w:t>
      </w:r>
      <w:r w:rsidR="00AA05E9" w:rsidRPr="00AA05E9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182C8F" w:rsidRDefault="00182C8F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Жарлық жобасын іске асыру қосымша бюджет қаражатын бөлуге әкеп соқтырмайды.</w:t>
      </w:r>
    </w:p>
    <w:p w:rsidR="00182C8F" w:rsidRPr="00AA05E9" w:rsidRDefault="00182C8F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Жарлық жобасы заңнаманы кейіннен оған сәйкес келтіруді болжамайды.</w:t>
      </w: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A05E9" w:rsidRPr="00AA05E9" w:rsidRDefault="00AA05E9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A05E9" w:rsidRPr="00AA05E9" w:rsidRDefault="00AA05E9" w:rsidP="00182C8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Қазақстан Республикасының</w:t>
      </w:r>
    </w:p>
    <w:p w:rsidR="00AA05E9" w:rsidRPr="00AA05E9" w:rsidRDefault="00D012BD" w:rsidP="00AA05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    </w:t>
      </w:r>
      <w:r w:rsidR="00182C8F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    </w:t>
      </w:r>
      <w:r w:rsidR="00AA05E9"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Премьер-Министрі                                     </w:t>
      </w:r>
      <w:r w:rsidR="00AA05E9"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ab/>
      </w:r>
      <w:r w:rsidR="00182C8F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 xml:space="preserve">    </w:t>
      </w:r>
      <w:r w:rsidR="00AA05E9" w:rsidRPr="00AA05E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Ә. Смайылов</w:t>
      </w:r>
      <w:bookmarkStart w:id="0" w:name="_GoBack"/>
      <w:bookmarkEnd w:id="0"/>
    </w:p>
    <w:sectPr w:rsidR="00AA05E9" w:rsidRPr="00AA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BCC"/>
    <w:rsid w:val="00182C8F"/>
    <w:rsid w:val="007B5BCC"/>
    <w:rsid w:val="007D347A"/>
    <w:rsid w:val="00AA05E9"/>
    <w:rsid w:val="00C304D9"/>
    <w:rsid w:val="00D0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D96BA"/>
  <w15:chartTrackingRefBased/>
  <w15:docId w15:val="{36DFD5A7-3426-496F-B92F-13C5E588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Ануарбеков Жанибек Досболович</dc:creator>
  <cp:keywords/>
  <dc:description/>
  <cp:lastModifiedBy>Ануарбеков Жанибек Досболович</cp:lastModifiedBy>
  <cp:revision>3</cp:revision>
  <dcterms:created xsi:type="dcterms:W3CDTF">2023-08-08T05:12:00Z</dcterms:created>
  <dcterms:modified xsi:type="dcterms:W3CDTF">2023-08-08T05:33:00Z</dcterms:modified>
</cp:coreProperties>
</file>